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A6" w:rsidRPr="0036013D" w:rsidRDefault="00B9613D" w:rsidP="0036013D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36013D">
        <w:rPr>
          <w:rFonts w:ascii="Times New Roman" w:hAnsi="Times New Roman" w:cs="Times New Roman"/>
          <w:b/>
          <w:sz w:val="24"/>
          <w:szCs w:val="24"/>
        </w:rPr>
        <w:t>КОМПЬЮТЕРНАЯ ТОМОГРАФИЯ</w:t>
      </w:r>
      <w:bookmarkEnd w:id="0"/>
    </w:p>
    <w:p w:rsidR="00E064A6" w:rsidRPr="0036013D" w:rsidRDefault="00B9613D" w:rsidP="0036013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 xml:space="preserve">(16 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срезовая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Компьютерн</w:t>
      </w:r>
      <w:proofErr w:type="gramStart"/>
      <w:r w:rsidRPr="003601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6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Томографическая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36013D">
        <w:rPr>
          <w:rFonts w:ascii="Times New Roman" w:hAnsi="Times New Roman" w:cs="Times New Roman"/>
          <w:sz w:val="24"/>
          <w:szCs w:val="24"/>
          <w:lang w:val="en-US"/>
        </w:rPr>
        <w:t>NeuViz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16)</w:t>
      </w:r>
    </w:p>
    <w:p w:rsidR="00E064A6" w:rsidRPr="0036013D" w:rsidRDefault="00B9613D" w:rsidP="0036013D">
      <w:pPr>
        <w:pStyle w:val="22"/>
        <w:shd w:val="clear" w:color="auto" w:fill="auto"/>
        <w:tabs>
          <w:tab w:val="left" w:pos="25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Ф.И.О. пациента:</w:t>
      </w:r>
      <w:r w:rsidRPr="003601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Шалкар</w:t>
      </w:r>
      <w:r w:rsidR="0036013D" w:rsidRPr="0036013D">
        <w:rPr>
          <w:rFonts w:ascii="Times New Roman" w:hAnsi="Times New Roman" w:cs="Times New Roman"/>
          <w:sz w:val="24"/>
          <w:szCs w:val="24"/>
        </w:rPr>
        <w:t>о</w:t>
      </w:r>
      <w:r w:rsidRPr="0036013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E064A6" w:rsidRPr="0036013D" w:rsidRDefault="00B9613D" w:rsidP="0036013D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Дата рождения/возраст: 2001 г.р.</w:t>
      </w:r>
    </w:p>
    <w:p w:rsidR="00E064A6" w:rsidRPr="0036013D" w:rsidRDefault="00B9613D" w:rsidP="0036013D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Дата исследования: 11.05.2012 г.</w:t>
      </w:r>
    </w:p>
    <w:p w:rsidR="00E064A6" w:rsidRPr="0036013D" w:rsidRDefault="00B9613D" w:rsidP="0036013D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Область исследования: головной мозг.</w:t>
      </w:r>
    </w:p>
    <w:p w:rsidR="00E064A6" w:rsidRDefault="00B9613D" w:rsidP="0036013D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Стационарно/</w:t>
      </w:r>
      <w:proofErr w:type="gramStart"/>
      <w:r w:rsidRPr="0036013D">
        <w:rPr>
          <w:rFonts w:ascii="Times New Roman" w:hAnsi="Times New Roman" w:cs="Times New Roman"/>
          <w:sz w:val="24"/>
          <w:szCs w:val="24"/>
        </w:rPr>
        <w:t>амбулаторно: амбулаторно</w:t>
      </w:r>
      <w:proofErr w:type="gramEnd"/>
      <w:r w:rsidRPr="0036013D">
        <w:rPr>
          <w:rFonts w:ascii="Times New Roman" w:hAnsi="Times New Roman" w:cs="Times New Roman"/>
          <w:sz w:val="24"/>
          <w:szCs w:val="24"/>
        </w:rPr>
        <w:t xml:space="preserve"> Контрастное усиление: проводилось</w:t>
      </w:r>
    </w:p>
    <w:p w:rsidR="0036013D" w:rsidRDefault="0036013D" w:rsidP="0036013D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13D" w:rsidRPr="0036013D" w:rsidRDefault="0036013D" w:rsidP="0036013D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4A6" w:rsidRPr="0036013D" w:rsidRDefault="00B9613D" w:rsidP="0036013D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ПРОТОКОЛ ИССЛЕДОВАНИЯ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Обследование проводилось на спиральном рентгеновском компьютерном томографе "</w:t>
      </w:r>
      <w:proofErr w:type="spellStart"/>
      <w:r w:rsidRPr="0036013D">
        <w:rPr>
          <w:rFonts w:ascii="Times New Roman" w:hAnsi="Times New Roman" w:cs="Times New Roman"/>
          <w:sz w:val="24"/>
          <w:szCs w:val="24"/>
          <w:lang w:val="en-US"/>
        </w:rPr>
        <w:t>Neu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</w:t>
      </w:r>
      <w:r w:rsidRPr="0036013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6013D">
        <w:rPr>
          <w:rFonts w:ascii="Times New Roman" w:hAnsi="Times New Roman" w:cs="Times New Roman"/>
          <w:sz w:val="24"/>
          <w:szCs w:val="24"/>
        </w:rPr>
        <w:t xml:space="preserve"> 16" фирмы "</w:t>
      </w:r>
      <w:proofErr w:type="spellStart"/>
      <w:r w:rsidRPr="0036013D">
        <w:rPr>
          <w:rFonts w:ascii="Times New Roman" w:hAnsi="Times New Roman" w:cs="Times New Roman"/>
          <w:sz w:val="24"/>
          <w:szCs w:val="24"/>
          <w:lang w:val="en-US"/>
        </w:rPr>
        <w:t>Neusoft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". Выбраны следующие, стандартные параметры обследования: напряжение 120 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>, экспозиция - 320 мА, время вращения-1,0 сек и коллимация 16*1,5. Толщина среза 5 мм, шаг спирали 5мм.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 xml:space="preserve">Исследование выполнено по аксиальной программе, с </w:t>
      </w:r>
      <w:proofErr w:type="gramStart"/>
      <w:r w:rsidRPr="0036013D">
        <w:rPr>
          <w:rFonts w:ascii="Times New Roman" w:hAnsi="Times New Roman" w:cs="Times New Roman"/>
          <w:sz w:val="24"/>
          <w:szCs w:val="24"/>
        </w:rPr>
        <w:t>внутривенным</w:t>
      </w:r>
      <w:proofErr w:type="gramEnd"/>
      <w:r w:rsidRPr="0036013D">
        <w:rPr>
          <w:rFonts w:ascii="Times New Roman" w:hAnsi="Times New Roman" w:cs="Times New Roman"/>
          <w:sz w:val="24"/>
          <w:szCs w:val="24"/>
        </w:rPr>
        <w:t xml:space="preserve"> контрастным усиление* (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Ультравист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300-20мл).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 xml:space="preserve">На серии </w:t>
      </w:r>
      <w:r w:rsidRPr="0036013D">
        <w:rPr>
          <w:rFonts w:ascii="Times New Roman" w:hAnsi="Times New Roman" w:cs="Times New Roman"/>
          <w:sz w:val="24"/>
          <w:szCs w:val="24"/>
          <w:lang w:val="en-US"/>
        </w:rPr>
        <w:t>MCKT</w:t>
      </w:r>
      <w:r w:rsidRPr="0036013D">
        <w:rPr>
          <w:rFonts w:ascii="Times New Roman" w:hAnsi="Times New Roman" w:cs="Times New Roman"/>
          <w:sz w:val="24"/>
          <w:szCs w:val="24"/>
        </w:rPr>
        <w:t xml:space="preserve"> и </w:t>
      </w:r>
      <w:r w:rsidRPr="0036013D">
        <w:rPr>
          <w:rFonts w:ascii="Times New Roman" w:hAnsi="Times New Roman" w:cs="Times New Roman"/>
          <w:sz w:val="24"/>
          <w:szCs w:val="24"/>
          <w:lang w:val="en-US"/>
        </w:rPr>
        <w:t>MPR</w:t>
      </w:r>
      <w:r w:rsidRPr="0036013D">
        <w:rPr>
          <w:rFonts w:ascii="Times New Roman" w:hAnsi="Times New Roman" w:cs="Times New Roman"/>
          <w:sz w:val="24"/>
          <w:szCs w:val="24"/>
        </w:rPr>
        <w:t xml:space="preserve"> изображении очаговых, объемных поражений головного мозга не выявляется. Срединные структуры головного мозга четко дифференцируются, не смещены. Желудочки головного мозга нормальных размеров, боковые желудочки симметричны. Субарахноидальное пространство у основания височной доли (средней черепной ямке слева) левого полушария локально кистообразно расширено, размерами 16-38 мм.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013D">
        <w:rPr>
          <w:rFonts w:ascii="Times New Roman" w:hAnsi="Times New Roman" w:cs="Times New Roman"/>
          <w:sz w:val="24"/>
          <w:szCs w:val="24"/>
        </w:rPr>
        <w:t>Конвекситальные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борозды не изменены.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 xml:space="preserve">Турецкое седло и 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параселярные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структуры без видимых изменений. </w:t>
      </w:r>
      <w:proofErr w:type="gramStart"/>
      <w:r w:rsidRPr="0036013D">
        <w:rPr>
          <w:rFonts w:ascii="Times New Roman" w:hAnsi="Times New Roman" w:cs="Times New Roman"/>
          <w:sz w:val="24"/>
          <w:szCs w:val="24"/>
        </w:rPr>
        <w:t>Гипофиз округлой форм не увеличен, однородной структуры.</w:t>
      </w:r>
      <w:proofErr w:type="gramEnd"/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 xml:space="preserve">Внутренние слуховые проходы не расширены, симметричны. Ячейки сосцевидных отростков височных костей развиты правильно, 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пневматизация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36013D">
        <w:rPr>
          <w:rFonts w:ascii="Times New Roman" w:hAnsi="Times New Roman" w:cs="Times New Roman"/>
          <w:sz w:val="24"/>
          <w:szCs w:val="24"/>
        </w:rPr>
        <w:t>нарушена</w:t>
      </w:r>
      <w:proofErr w:type="gramEnd"/>
      <w:r w:rsidRPr="0036013D">
        <w:rPr>
          <w:rFonts w:ascii="Times New Roman" w:hAnsi="Times New Roman" w:cs="Times New Roman"/>
          <w:sz w:val="24"/>
          <w:szCs w:val="24"/>
        </w:rPr>
        <w:t>.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Глазницы - без особенностей.</w:t>
      </w:r>
    </w:p>
    <w:p w:rsidR="00E064A6" w:rsidRPr="0036013D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Краниовертебральный переход без особенностей.</w:t>
      </w:r>
    </w:p>
    <w:p w:rsidR="00E064A6" w:rsidRPr="0094623C" w:rsidRDefault="00B9613D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Fonts w:ascii="Times New Roman" w:hAnsi="Times New Roman" w:cs="Times New Roman"/>
          <w:sz w:val="24"/>
          <w:szCs w:val="24"/>
        </w:rPr>
        <w:t>При контрастном усилении не отмечается накапливание контрастного вещества в области базальных цистерн, межполушарной щели, сосудистых сплетений и борозд мозга.</w:t>
      </w:r>
    </w:p>
    <w:p w:rsidR="0094623C" w:rsidRDefault="0094623C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23C" w:rsidRPr="0094623C" w:rsidRDefault="0094623C" w:rsidP="00893A5E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E064A6" w:rsidRDefault="00B9613D" w:rsidP="00893A5E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3D">
        <w:rPr>
          <w:rStyle w:val="a5"/>
          <w:rFonts w:ascii="Times New Roman" w:hAnsi="Times New Roman" w:cs="Times New Roman"/>
          <w:sz w:val="24"/>
          <w:szCs w:val="24"/>
        </w:rPr>
        <w:t xml:space="preserve">Заключение: </w:t>
      </w:r>
      <w:r w:rsidRPr="0036013D">
        <w:rPr>
          <w:rFonts w:ascii="Times New Roman" w:hAnsi="Times New Roman" w:cs="Times New Roman"/>
          <w:sz w:val="24"/>
          <w:szCs w:val="24"/>
        </w:rPr>
        <w:t xml:space="preserve">КТ-признаки </w:t>
      </w:r>
      <w:proofErr w:type="spellStart"/>
      <w:r w:rsidRPr="0036013D">
        <w:rPr>
          <w:rFonts w:ascii="Times New Roman" w:hAnsi="Times New Roman" w:cs="Times New Roman"/>
          <w:sz w:val="24"/>
          <w:szCs w:val="24"/>
        </w:rPr>
        <w:t>арахноидальной</w:t>
      </w:r>
      <w:proofErr w:type="spellEnd"/>
      <w:r w:rsidRPr="0036013D">
        <w:rPr>
          <w:rFonts w:ascii="Times New Roman" w:hAnsi="Times New Roman" w:cs="Times New Roman"/>
          <w:sz w:val="24"/>
          <w:szCs w:val="24"/>
        </w:rPr>
        <w:t xml:space="preserve"> кисты средней черепной ямки слева.</w:t>
      </w:r>
    </w:p>
    <w:p w:rsidR="0036013D" w:rsidRDefault="0036013D" w:rsidP="0036013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13D" w:rsidRDefault="0036013D" w:rsidP="0036013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13D" w:rsidRPr="0036013D" w:rsidRDefault="0036013D" w:rsidP="0036013D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4A6" w:rsidRPr="0036013D" w:rsidRDefault="00E064A6" w:rsidP="0036013D">
      <w:pPr>
        <w:rPr>
          <w:rFonts w:ascii="Times New Roman" w:hAnsi="Times New Roman" w:cs="Times New Roman"/>
        </w:rPr>
      </w:pPr>
    </w:p>
    <w:sectPr w:rsidR="00E064A6" w:rsidRPr="0036013D" w:rsidSect="0036013D">
      <w:type w:val="continuous"/>
      <w:pgSz w:w="11909" w:h="16834"/>
      <w:pgMar w:top="993" w:right="1965" w:bottom="3263" w:left="1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22" w:rsidRDefault="00817822">
      <w:r>
        <w:separator/>
      </w:r>
    </w:p>
  </w:endnote>
  <w:endnote w:type="continuationSeparator" w:id="0">
    <w:p w:rsidR="00817822" w:rsidRDefault="008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22" w:rsidRDefault="00817822"/>
  </w:footnote>
  <w:footnote w:type="continuationSeparator" w:id="0">
    <w:p w:rsidR="00817822" w:rsidRDefault="008178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A6"/>
    <w:rsid w:val="00296471"/>
    <w:rsid w:val="0036013D"/>
    <w:rsid w:val="00817822"/>
    <w:rsid w:val="00893A5E"/>
    <w:rsid w:val="0094623C"/>
    <w:rsid w:val="00B9613D"/>
    <w:rsid w:val="00DE467F"/>
    <w:rsid w:val="00E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41"/>
      <w:szCs w:val="4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4" w:lineRule="exact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41"/>
      <w:szCs w:val="4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4" w:lineRule="exac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Кызылкулов Торе</dc:creator>
  <cp:lastModifiedBy>Кызылкулов Торе</cp:lastModifiedBy>
  <cp:revision>3</cp:revision>
  <dcterms:created xsi:type="dcterms:W3CDTF">2012-09-21T05:22:00Z</dcterms:created>
  <dcterms:modified xsi:type="dcterms:W3CDTF">2012-09-21T05:25:00Z</dcterms:modified>
</cp:coreProperties>
</file>