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B69" w:rsidRPr="00425B69" w:rsidRDefault="00425B69" w:rsidP="00425B69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  <w:r w:rsidRPr="00425B69">
        <w:rPr>
          <w:rFonts w:ascii="Tahoma" w:eastAsia="Times New Roman" w:hAnsi="Tahoma" w:cs="Tahoma"/>
          <w:sz w:val="24"/>
          <w:szCs w:val="24"/>
          <w:lang w:eastAsia="ru-RU"/>
        </w:rPr>
        <w:t xml:space="preserve">Устройство для ароматерапии </w:t>
      </w:r>
      <w:proofErr w:type="spellStart"/>
      <w:r w:rsidRPr="00425B69">
        <w:rPr>
          <w:rFonts w:ascii="Tahoma" w:eastAsia="Times New Roman" w:hAnsi="Tahoma" w:cs="Tahoma"/>
          <w:sz w:val="24"/>
          <w:szCs w:val="24"/>
          <w:lang w:eastAsia="ru-RU"/>
        </w:rPr>
        <w:t>Oregon</w:t>
      </w:r>
      <w:proofErr w:type="spellEnd"/>
      <w:r w:rsidRPr="00425B69">
        <w:rPr>
          <w:rFonts w:ascii="Tahoma" w:eastAsia="Times New Roman" w:hAnsi="Tahoma" w:cs="Tahoma"/>
          <w:sz w:val="24"/>
          <w:szCs w:val="24"/>
          <w:lang w:eastAsia="ru-RU"/>
        </w:rPr>
        <w:t xml:space="preserve"> </w:t>
      </w:r>
      <w:proofErr w:type="spellStart"/>
      <w:r w:rsidRPr="00425B69">
        <w:rPr>
          <w:rFonts w:ascii="Tahoma" w:eastAsia="Times New Roman" w:hAnsi="Tahoma" w:cs="Tahoma"/>
          <w:sz w:val="24"/>
          <w:szCs w:val="24"/>
          <w:lang w:eastAsia="ru-RU"/>
        </w:rPr>
        <w:t>Scientific</w:t>
      </w:r>
      <w:proofErr w:type="spellEnd"/>
      <w:r w:rsidRPr="00425B69">
        <w:rPr>
          <w:rFonts w:ascii="Tahoma" w:eastAsia="Times New Roman" w:hAnsi="Tahoma" w:cs="Tahoma"/>
          <w:sz w:val="24"/>
          <w:szCs w:val="24"/>
          <w:lang w:eastAsia="ru-RU"/>
        </w:rPr>
        <w:t xml:space="preserve"> WS 903 из серии </w:t>
      </w:r>
      <w:proofErr w:type="spellStart"/>
      <w:r w:rsidRPr="00425B69">
        <w:rPr>
          <w:rFonts w:ascii="Tahoma" w:eastAsia="Times New Roman" w:hAnsi="Tahoma" w:cs="Tahoma"/>
          <w:sz w:val="24"/>
          <w:szCs w:val="24"/>
          <w:lang w:eastAsia="ru-RU"/>
        </w:rPr>
        <w:t>Welness</w:t>
      </w:r>
      <w:proofErr w:type="spellEnd"/>
      <w:r w:rsidRPr="00425B69">
        <w:rPr>
          <w:rFonts w:ascii="Tahoma" w:eastAsia="Times New Roman" w:hAnsi="Tahoma" w:cs="Tahoma"/>
          <w:sz w:val="24"/>
          <w:szCs w:val="24"/>
          <w:lang w:eastAsia="ru-RU"/>
        </w:rPr>
        <w:t xml:space="preserve"> </w:t>
      </w:r>
      <w:proofErr w:type="gramStart"/>
      <w:r w:rsidRPr="00425B69">
        <w:rPr>
          <w:rFonts w:ascii="Tahoma" w:eastAsia="Times New Roman" w:hAnsi="Tahoma" w:cs="Tahoma"/>
          <w:sz w:val="24"/>
          <w:szCs w:val="24"/>
          <w:lang w:eastAsia="ru-RU"/>
        </w:rPr>
        <w:t>выполнен</w:t>
      </w:r>
      <w:proofErr w:type="gramEnd"/>
      <w:r w:rsidRPr="00425B69">
        <w:rPr>
          <w:rFonts w:ascii="Tahoma" w:eastAsia="Times New Roman" w:hAnsi="Tahoma" w:cs="Tahoma"/>
          <w:sz w:val="24"/>
          <w:szCs w:val="24"/>
          <w:lang w:eastAsia="ru-RU"/>
        </w:rPr>
        <w:t xml:space="preserve"> в уникальном дизайне – полупрозрачная полированная поверхность черного цвета не имеет ни единой кнопки, а управление осуществляется дистанционно с помощью инфракрасного пульта</w:t>
      </w:r>
      <w:bookmarkStart w:id="0" w:name="_GoBack"/>
      <w:bookmarkEnd w:id="0"/>
      <w:r w:rsidRPr="00425B69">
        <w:rPr>
          <w:rFonts w:ascii="Tahoma" w:eastAsia="Times New Roman" w:hAnsi="Tahoma" w:cs="Tahoma"/>
          <w:sz w:val="24"/>
          <w:szCs w:val="24"/>
          <w:lang w:eastAsia="ru-RU"/>
        </w:rPr>
        <w:t xml:space="preserve">. Для удобного хранения пульта предусмотрен специальный отсек в корпусе устройства. В приборе не используется нагрев – ультразвуковая технология обеспечивает генерацию мельчайших частиц ароматических веществ. Диффузор абсолютно безопасен, так как автоматически отключается при низком уровне наполнителя. Выбирая из шести цветов подсветки и пяти типов природных звуков, вы сможете подобрать оптимальный режим работы </w:t>
      </w:r>
      <w:proofErr w:type="spellStart"/>
      <w:r w:rsidRPr="00425B69">
        <w:rPr>
          <w:rFonts w:ascii="Tahoma" w:eastAsia="Times New Roman" w:hAnsi="Tahoma" w:cs="Tahoma"/>
          <w:sz w:val="24"/>
          <w:szCs w:val="24"/>
          <w:lang w:eastAsia="ru-RU"/>
        </w:rPr>
        <w:t>аромадиффузора</w:t>
      </w:r>
      <w:proofErr w:type="spellEnd"/>
      <w:r w:rsidRPr="00425B69">
        <w:rPr>
          <w:rFonts w:ascii="Tahoma" w:eastAsia="Times New Roman" w:hAnsi="Tahoma" w:cs="Tahoma"/>
          <w:sz w:val="24"/>
          <w:szCs w:val="24"/>
          <w:lang w:eastAsia="ru-RU"/>
        </w:rPr>
        <w:t xml:space="preserve">, наиболее соответствующий вашему настроению. Не бойтесь потерять при этом контроль над временем: его текущее значение отображается на большом ЖК-дисплее с подсветкой, а таймер сна и будильник вовремя вернут вас к реальности. Используя </w:t>
      </w:r>
      <w:proofErr w:type="spellStart"/>
      <w:r w:rsidRPr="00425B69">
        <w:rPr>
          <w:rFonts w:ascii="Tahoma" w:eastAsia="Times New Roman" w:hAnsi="Tahoma" w:cs="Tahoma"/>
          <w:sz w:val="24"/>
          <w:szCs w:val="24"/>
          <w:lang w:eastAsia="ru-RU"/>
        </w:rPr>
        <w:t>аромадиффузор</w:t>
      </w:r>
      <w:proofErr w:type="spellEnd"/>
      <w:r w:rsidRPr="00425B69">
        <w:rPr>
          <w:rFonts w:ascii="Tahoma" w:eastAsia="Times New Roman" w:hAnsi="Tahoma" w:cs="Tahoma"/>
          <w:sz w:val="24"/>
          <w:szCs w:val="24"/>
          <w:lang w:eastAsia="ru-RU"/>
        </w:rPr>
        <w:t xml:space="preserve"> </w:t>
      </w:r>
      <w:proofErr w:type="spellStart"/>
      <w:r w:rsidRPr="00425B69">
        <w:rPr>
          <w:rFonts w:ascii="Tahoma" w:eastAsia="Times New Roman" w:hAnsi="Tahoma" w:cs="Tahoma"/>
          <w:sz w:val="24"/>
          <w:szCs w:val="24"/>
          <w:lang w:eastAsia="ru-RU"/>
        </w:rPr>
        <w:t>Oregon</w:t>
      </w:r>
      <w:proofErr w:type="spellEnd"/>
      <w:r w:rsidRPr="00425B69">
        <w:rPr>
          <w:rFonts w:ascii="Tahoma" w:eastAsia="Times New Roman" w:hAnsi="Tahoma" w:cs="Tahoma"/>
          <w:sz w:val="24"/>
          <w:szCs w:val="24"/>
          <w:lang w:eastAsia="ru-RU"/>
        </w:rPr>
        <w:t xml:space="preserve"> </w:t>
      </w:r>
      <w:proofErr w:type="spellStart"/>
      <w:r w:rsidRPr="00425B69">
        <w:rPr>
          <w:rFonts w:ascii="Tahoma" w:eastAsia="Times New Roman" w:hAnsi="Tahoma" w:cs="Tahoma"/>
          <w:sz w:val="24"/>
          <w:szCs w:val="24"/>
          <w:lang w:eastAsia="ru-RU"/>
        </w:rPr>
        <w:t>Scientific</w:t>
      </w:r>
      <w:proofErr w:type="spellEnd"/>
      <w:r w:rsidRPr="00425B69">
        <w:rPr>
          <w:rFonts w:ascii="Tahoma" w:eastAsia="Times New Roman" w:hAnsi="Tahoma" w:cs="Tahoma"/>
          <w:sz w:val="24"/>
          <w:szCs w:val="24"/>
          <w:lang w:eastAsia="ru-RU"/>
        </w:rPr>
        <w:t xml:space="preserve"> WS 903, сочетающий ароматерапию, расслабляющие звуки и подсветку, вы быстро почувствуете положительный эффект, обретя спокойный сон и возможность глубокой релаксации.</w:t>
      </w:r>
    </w:p>
    <w:p w:rsidR="00425B69" w:rsidRPr="00425B69" w:rsidRDefault="00425B69" w:rsidP="00425B69">
      <w:pPr>
        <w:numPr>
          <w:ilvl w:val="0"/>
          <w:numId w:val="1"/>
        </w:numPr>
        <w:shd w:val="clear" w:color="auto" w:fill="FFFFFF"/>
        <w:spacing w:after="0" w:line="216" w:lineRule="atLeast"/>
        <w:ind w:left="450" w:firstLine="0"/>
        <w:textAlignment w:val="baseline"/>
        <w:rPr>
          <w:rFonts w:ascii="inherit" w:eastAsia="Times New Roman" w:hAnsi="inherit" w:cs="Arial"/>
          <w:color w:val="666666"/>
          <w:sz w:val="20"/>
          <w:szCs w:val="20"/>
          <w:lang w:eastAsia="ru-RU"/>
        </w:rPr>
      </w:pPr>
      <w:r w:rsidRPr="00425B69">
        <w:rPr>
          <w:rFonts w:ascii="inherit" w:eastAsia="Times New Roman" w:hAnsi="inherit" w:cs="Arial"/>
          <w:color w:val="666666"/>
          <w:sz w:val="20"/>
          <w:szCs w:val="20"/>
          <w:lang w:eastAsia="ru-RU"/>
        </w:rPr>
        <w:t>Ультразвуковой принцип работы</w:t>
      </w:r>
    </w:p>
    <w:p w:rsidR="00425B69" w:rsidRPr="00425B69" w:rsidRDefault="00425B69" w:rsidP="00425B69">
      <w:pPr>
        <w:numPr>
          <w:ilvl w:val="0"/>
          <w:numId w:val="1"/>
        </w:numPr>
        <w:shd w:val="clear" w:color="auto" w:fill="FFFFFF"/>
        <w:spacing w:after="0" w:line="216" w:lineRule="atLeast"/>
        <w:ind w:left="450" w:firstLine="0"/>
        <w:textAlignment w:val="baseline"/>
        <w:rPr>
          <w:rFonts w:ascii="inherit" w:eastAsia="Times New Roman" w:hAnsi="inherit" w:cs="Arial"/>
          <w:color w:val="666666"/>
          <w:sz w:val="20"/>
          <w:szCs w:val="20"/>
          <w:lang w:eastAsia="ru-RU"/>
        </w:rPr>
      </w:pPr>
      <w:r w:rsidRPr="00425B69">
        <w:rPr>
          <w:rFonts w:ascii="inherit" w:eastAsia="Times New Roman" w:hAnsi="inherit" w:cs="Arial"/>
          <w:color w:val="666666"/>
          <w:sz w:val="20"/>
          <w:szCs w:val="20"/>
          <w:lang w:eastAsia="ru-RU"/>
        </w:rPr>
        <w:t xml:space="preserve">Цифровые часы на </w:t>
      </w:r>
      <w:proofErr w:type="gramStart"/>
      <w:r w:rsidRPr="00425B69">
        <w:rPr>
          <w:rFonts w:ascii="inherit" w:eastAsia="Times New Roman" w:hAnsi="inherit" w:cs="Arial"/>
          <w:color w:val="666666"/>
          <w:sz w:val="20"/>
          <w:szCs w:val="20"/>
          <w:lang w:eastAsia="ru-RU"/>
        </w:rPr>
        <w:t>ЖК дисплее</w:t>
      </w:r>
      <w:proofErr w:type="gramEnd"/>
    </w:p>
    <w:p w:rsidR="00425B69" w:rsidRPr="00425B69" w:rsidRDefault="00425B69" w:rsidP="00425B69">
      <w:pPr>
        <w:numPr>
          <w:ilvl w:val="0"/>
          <w:numId w:val="1"/>
        </w:numPr>
        <w:shd w:val="clear" w:color="auto" w:fill="FFFFFF"/>
        <w:spacing w:after="0" w:line="216" w:lineRule="atLeast"/>
        <w:ind w:left="450" w:firstLine="0"/>
        <w:textAlignment w:val="baseline"/>
        <w:rPr>
          <w:rFonts w:ascii="inherit" w:eastAsia="Times New Roman" w:hAnsi="inherit" w:cs="Arial"/>
          <w:color w:val="666666"/>
          <w:sz w:val="20"/>
          <w:szCs w:val="20"/>
          <w:lang w:eastAsia="ru-RU"/>
        </w:rPr>
      </w:pPr>
      <w:r w:rsidRPr="00425B69">
        <w:rPr>
          <w:rFonts w:ascii="inherit" w:eastAsia="Times New Roman" w:hAnsi="inherit" w:cs="Arial"/>
          <w:color w:val="666666"/>
          <w:sz w:val="20"/>
          <w:szCs w:val="20"/>
          <w:lang w:eastAsia="ru-RU"/>
        </w:rPr>
        <w:t>Природные звуки, разнообразные запахи, разноцветная подсветка</w:t>
      </w:r>
    </w:p>
    <w:p w:rsidR="00425B69" w:rsidRPr="00425B69" w:rsidRDefault="00425B69" w:rsidP="00425B69">
      <w:pPr>
        <w:numPr>
          <w:ilvl w:val="0"/>
          <w:numId w:val="1"/>
        </w:numPr>
        <w:shd w:val="clear" w:color="auto" w:fill="FFFFFF"/>
        <w:spacing w:after="0" w:line="216" w:lineRule="atLeast"/>
        <w:ind w:left="450" w:firstLine="0"/>
        <w:textAlignment w:val="baseline"/>
        <w:rPr>
          <w:rFonts w:ascii="inherit" w:eastAsia="Times New Roman" w:hAnsi="inherit" w:cs="Arial"/>
          <w:color w:val="666666"/>
          <w:sz w:val="20"/>
          <w:szCs w:val="20"/>
          <w:lang w:eastAsia="ru-RU"/>
        </w:rPr>
      </w:pPr>
      <w:r w:rsidRPr="00425B69">
        <w:rPr>
          <w:rFonts w:ascii="inherit" w:eastAsia="Times New Roman" w:hAnsi="inherit" w:cs="Arial"/>
          <w:color w:val="666666"/>
          <w:sz w:val="20"/>
          <w:szCs w:val="20"/>
          <w:lang w:eastAsia="ru-RU"/>
        </w:rPr>
        <w:t>Авто-выключение при низком уровне наполнителя</w:t>
      </w:r>
    </w:p>
    <w:p w:rsidR="00425B69" w:rsidRPr="00425B69" w:rsidRDefault="00425B69" w:rsidP="00425B69">
      <w:pPr>
        <w:numPr>
          <w:ilvl w:val="0"/>
          <w:numId w:val="1"/>
        </w:numPr>
        <w:shd w:val="clear" w:color="auto" w:fill="FFFFFF"/>
        <w:spacing w:after="0" w:line="216" w:lineRule="atLeast"/>
        <w:ind w:left="450" w:firstLine="0"/>
        <w:textAlignment w:val="baseline"/>
        <w:rPr>
          <w:rFonts w:ascii="inherit" w:eastAsia="Times New Roman" w:hAnsi="inherit" w:cs="Arial"/>
          <w:color w:val="666666"/>
          <w:sz w:val="20"/>
          <w:szCs w:val="20"/>
          <w:lang w:eastAsia="ru-RU"/>
        </w:rPr>
      </w:pPr>
      <w:r w:rsidRPr="00425B69">
        <w:rPr>
          <w:rFonts w:ascii="inherit" w:eastAsia="Times New Roman" w:hAnsi="inherit" w:cs="Arial"/>
          <w:color w:val="666666"/>
          <w:sz w:val="20"/>
          <w:szCs w:val="20"/>
          <w:lang w:eastAsia="ru-RU"/>
        </w:rPr>
        <w:t>Регулировка интенсивности распыления</w:t>
      </w:r>
    </w:p>
    <w:p w:rsidR="00425B69" w:rsidRPr="00425B69" w:rsidRDefault="00425B69" w:rsidP="00425B69">
      <w:pPr>
        <w:numPr>
          <w:ilvl w:val="0"/>
          <w:numId w:val="1"/>
        </w:numPr>
        <w:shd w:val="clear" w:color="auto" w:fill="FFFFFF"/>
        <w:spacing w:after="0" w:line="216" w:lineRule="atLeast"/>
        <w:ind w:left="450" w:firstLine="0"/>
        <w:textAlignment w:val="baseline"/>
        <w:rPr>
          <w:rFonts w:ascii="inherit" w:eastAsia="Times New Roman" w:hAnsi="inherit" w:cs="Arial"/>
          <w:color w:val="666666"/>
          <w:sz w:val="20"/>
          <w:szCs w:val="20"/>
          <w:lang w:eastAsia="ru-RU"/>
        </w:rPr>
      </w:pPr>
      <w:r w:rsidRPr="00425B69">
        <w:rPr>
          <w:rFonts w:ascii="inherit" w:eastAsia="Times New Roman" w:hAnsi="inherit" w:cs="Arial"/>
          <w:color w:val="666666"/>
          <w:sz w:val="20"/>
          <w:szCs w:val="20"/>
          <w:lang w:eastAsia="ru-RU"/>
        </w:rPr>
        <w:t>Пульт дистанционного управления</w:t>
      </w:r>
    </w:p>
    <w:p w:rsidR="00425B69" w:rsidRPr="00425B69" w:rsidRDefault="00425B69" w:rsidP="00425B69">
      <w:pPr>
        <w:numPr>
          <w:ilvl w:val="0"/>
          <w:numId w:val="1"/>
        </w:numPr>
        <w:shd w:val="clear" w:color="auto" w:fill="FFFFFF"/>
        <w:spacing w:after="0" w:line="216" w:lineRule="atLeast"/>
        <w:ind w:left="450" w:firstLine="0"/>
        <w:textAlignment w:val="baseline"/>
        <w:rPr>
          <w:rFonts w:ascii="inherit" w:eastAsia="Times New Roman" w:hAnsi="inherit" w:cs="Arial"/>
          <w:color w:val="666666"/>
          <w:sz w:val="20"/>
          <w:szCs w:val="20"/>
          <w:lang w:eastAsia="ru-RU"/>
        </w:rPr>
      </w:pPr>
      <w:r w:rsidRPr="00425B69">
        <w:rPr>
          <w:rFonts w:ascii="inherit" w:eastAsia="Times New Roman" w:hAnsi="inherit" w:cs="Arial"/>
          <w:color w:val="666666"/>
          <w:sz w:val="20"/>
          <w:szCs w:val="20"/>
          <w:lang w:eastAsia="ru-RU"/>
        </w:rPr>
        <w:t>Таймер авто</w:t>
      </w:r>
      <w:r>
        <w:rPr>
          <w:rFonts w:ascii="inherit" w:eastAsia="Times New Roman" w:hAnsi="inherit" w:cs="Arial"/>
          <w:color w:val="666666"/>
          <w:sz w:val="20"/>
          <w:szCs w:val="20"/>
          <w:lang w:val="en-US" w:eastAsia="ru-RU"/>
        </w:rPr>
        <w:t>-</w:t>
      </w:r>
      <w:r w:rsidRPr="00425B69">
        <w:rPr>
          <w:rFonts w:ascii="inherit" w:eastAsia="Times New Roman" w:hAnsi="inherit" w:cs="Arial"/>
          <w:color w:val="666666"/>
          <w:sz w:val="20"/>
          <w:szCs w:val="20"/>
          <w:lang w:eastAsia="ru-RU"/>
        </w:rPr>
        <w:t>выключения</w:t>
      </w:r>
    </w:p>
    <w:p w:rsidR="00425B69" w:rsidRPr="00425B69" w:rsidRDefault="00425B69" w:rsidP="00425B69">
      <w:pPr>
        <w:numPr>
          <w:ilvl w:val="0"/>
          <w:numId w:val="1"/>
        </w:numPr>
        <w:shd w:val="clear" w:color="auto" w:fill="FFFFFF"/>
        <w:spacing w:after="0" w:line="216" w:lineRule="atLeast"/>
        <w:ind w:left="450" w:firstLine="0"/>
        <w:textAlignment w:val="baseline"/>
        <w:rPr>
          <w:rFonts w:ascii="inherit" w:eastAsia="Times New Roman" w:hAnsi="inherit" w:cs="Arial"/>
          <w:color w:val="666666"/>
          <w:sz w:val="20"/>
          <w:szCs w:val="20"/>
          <w:lang w:eastAsia="ru-RU"/>
        </w:rPr>
      </w:pPr>
      <w:r w:rsidRPr="00425B69">
        <w:rPr>
          <w:rFonts w:ascii="inherit" w:eastAsia="Times New Roman" w:hAnsi="inherit" w:cs="Arial"/>
          <w:color w:val="666666"/>
          <w:sz w:val="20"/>
          <w:szCs w:val="20"/>
          <w:lang w:eastAsia="ru-RU"/>
        </w:rPr>
        <w:t>Питание: сетевой адаптер</w:t>
      </w:r>
    </w:p>
    <w:p w:rsidR="00FC74BC" w:rsidRPr="00425B69" w:rsidRDefault="00425B69" w:rsidP="00425B69">
      <w:pPr>
        <w:shd w:val="clear" w:color="auto" w:fill="FFFFFF"/>
        <w:spacing w:after="0" w:line="216" w:lineRule="atLeast"/>
        <w:ind w:left="450"/>
        <w:textAlignment w:val="baseline"/>
        <w:rPr>
          <w:rFonts w:ascii="inherit" w:eastAsia="Times New Roman" w:hAnsi="inherit" w:cs="Arial"/>
          <w:color w:val="666666"/>
          <w:sz w:val="20"/>
          <w:szCs w:val="20"/>
          <w:lang w:eastAsia="ru-RU"/>
        </w:rPr>
      </w:pPr>
    </w:p>
    <w:sectPr w:rsidR="00FC74BC" w:rsidRPr="00425B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C86630"/>
    <w:multiLevelType w:val="multilevel"/>
    <w:tmpl w:val="0A2A5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320"/>
    <w:rsid w:val="00102320"/>
    <w:rsid w:val="001E2E5D"/>
    <w:rsid w:val="00425B69"/>
    <w:rsid w:val="00CD2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09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21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631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81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1193</Characters>
  <Application>Microsoft Office Word</Application>
  <DocSecurity>0</DocSecurity>
  <Lines>9</Lines>
  <Paragraphs>2</Paragraphs>
  <ScaleCrop>false</ScaleCrop>
  <Company/>
  <LinksUpToDate>false</LinksUpToDate>
  <CharactersWithSpaces>1400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Реклама Пользователь 4</dc:creator>
  <cp:keywords/>
  <dc:description/>
  <cp:lastModifiedBy>Реклама Пользователь 4</cp:lastModifiedBy>
  <cp:revision>2</cp:revision>
  <dcterms:created xsi:type="dcterms:W3CDTF">2012-12-10T16:16:00Z</dcterms:created>
  <dcterms:modified xsi:type="dcterms:W3CDTF">2012-12-10T16:17:00Z</dcterms:modified>
</cp:coreProperties>
</file>